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CB1" w:rsidRDefault="00A97CB1" w:rsidP="00D56A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Покраска металлического ограждения на спортивной и детской площадках, общей площадью 261 п.м.</w:t>
      </w:r>
    </w:p>
    <w:p w:rsidR="00A97CB1" w:rsidRDefault="00A97CB1" w:rsidP="00D56A2C">
      <w:pPr>
        <w:jc w:val="center"/>
        <w:rPr>
          <w:rFonts w:ascii="Times New Roman" w:hAnsi="Times New Roman" w:cs="Times New Roman"/>
          <w:sz w:val="28"/>
          <w:szCs w:val="28"/>
        </w:rPr>
      </w:pPr>
      <w:r w:rsidRPr="009B1F6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36.5pt;height:327.75pt;visibility:visible">
            <v:imagedata r:id="rId4" o:title=""/>
          </v:shape>
        </w:pict>
      </w:r>
    </w:p>
    <w:p w:rsidR="00A97CB1" w:rsidRDefault="00A97CB1" w:rsidP="00D56A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Монтаж и установка велопарковки</w:t>
      </w:r>
    </w:p>
    <w:p w:rsidR="00A97CB1" w:rsidRDefault="00A97CB1" w:rsidP="00D56A2C">
      <w:pPr>
        <w:jc w:val="center"/>
        <w:rPr>
          <w:rFonts w:ascii="Times New Roman" w:hAnsi="Times New Roman" w:cs="Times New Roman"/>
          <w:sz w:val="28"/>
          <w:szCs w:val="28"/>
        </w:rPr>
      </w:pPr>
      <w:r w:rsidRPr="009B1F6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" o:spid="_x0000_i1026" type="#_x0000_t75" style="width:444pt;height:333pt;visibility:visible">
            <v:imagedata r:id="rId5" o:title=""/>
          </v:shape>
        </w:pict>
      </w:r>
    </w:p>
    <w:p w:rsidR="00A97CB1" w:rsidRDefault="00A97CB1" w:rsidP="00D56A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7CB1" w:rsidRDefault="00A97CB1" w:rsidP="00D56A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Покраска урн</w:t>
      </w:r>
    </w:p>
    <w:p w:rsidR="00A97CB1" w:rsidRDefault="00A97CB1" w:rsidP="00D56A2C">
      <w:pPr>
        <w:jc w:val="center"/>
        <w:rPr>
          <w:rFonts w:ascii="Times New Roman" w:hAnsi="Times New Roman" w:cs="Times New Roman"/>
          <w:sz w:val="28"/>
          <w:szCs w:val="28"/>
        </w:rPr>
      </w:pPr>
      <w:r w:rsidRPr="009B1F6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027" type="#_x0000_t75" style="width:523.5pt;height:392.25pt;visibility:visible">
            <v:imagedata r:id="rId6" o:title=""/>
          </v:shape>
        </w:pict>
      </w:r>
    </w:p>
    <w:p w:rsidR="00A97CB1" w:rsidRDefault="00A97CB1" w:rsidP="00D56A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7CB1" w:rsidRDefault="00A97CB1" w:rsidP="00D56A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7CB1" w:rsidRDefault="00A97CB1" w:rsidP="00D56A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7CB1" w:rsidRDefault="00A97CB1" w:rsidP="00D56A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7CB1" w:rsidRDefault="00A97CB1" w:rsidP="00D56A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7CB1" w:rsidRDefault="00A97CB1" w:rsidP="00D56A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7CB1" w:rsidRDefault="00A97CB1" w:rsidP="00D56A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7CB1" w:rsidRDefault="00A97CB1" w:rsidP="00D56A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7CB1" w:rsidRDefault="00A97CB1" w:rsidP="00D56A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7CB1" w:rsidRDefault="00A97CB1" w:rsidP="00D56A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7CB1" w:rsidRDefault="00A97CB1" w:rsidP="00D56A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7CB1" w:rsidRDefault="00A97CB1" w:rsidP="00D56A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7CB1" w:rsidRDefault="00A97CB1" w:rsidP="00D56A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7CB1" w:rsidRDefault="00A97CB1" w:rsidP="00D56A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Восстановительные работы штукатурно-малярного слоя  в актовом зале «Кванториум»</w:t>
      </w:r>
    </w:p>
    <w:p w:rsidR="00A97CB1" w:rsidRDefault="00A97CB1" w:rsidP="00D56A2C">
      <w:pPr>
        <w:jc w:val="center"/>
        <w:rPr>
          <w:rFonts w:ascii="Times New Roman" w:hAnsi="Times New Roman" w:cs="Times New Roman"/>
          <w:sz w:val="28"/>
          <w:szCs w:val="28"/>
        </w:rPr>
      </w:pPr>
      <w:r w:rsidRPr="009B1F6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" o:spid="_x0000_i1028" type="#_x0000_t75" style="width:474pt;height:355.5pt;visibility:visible">
            <v:imagedata r:id="rId7" o:title=""/>
          </v:shape>
        </w:pict>
      </w:r>
    </w:p>
    <w:p w:rsidR="00A97CB1" w:rsidRDefault="00A97CB1" w:rsidP="00D56A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Монтаж ограждающих столбиков, 23шт.</w:t>
      </w:r>
    </w:p>
    <w:p w:rsidR="00A97CB1" w:rsidRDefault="00A97CB1" w:rsidP="00FE2867">
      <w:pPr>
        <w:jc w:val="center"/>
        <w:rPr>
          <w:rFonts w:ascii="Times New Roman" w:hAnsi="Times New Roman" w:cs="Times New Roman"/>
          <w:sz w:val="28"/>
          <w:szCs w:val="28"/>
        </w:rPr>
      </w:pPr>
      <w:r w:rsidRPr="009B1F6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" o:spid="_x0000_i1029" type="#_x0000_t75" style="width:459.75pt;height:345pt;visibility:visible">
            <v:imagedata r:id="rId8" o:title=""/>
          </v:shape>
        </w:pict>
      </w:r>
    </w:p>
    <w:p w:rsidR="00A97CB1" w:rsidRPr="00386A36" w:rsidRDefault="00A97CB1" w:rsidP="00FE28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Замена коврового покрытия на крыльце входной группе, в количестве 2,4 п.м.</w:t>
      </w:r>
    </w:p>
    <w:p w:rsidR="00A97CB1" w:rsidRDefault="00A97CB1" w:rsidP="00FE2867">
      <w:pPr>
        <w:jc w:val="center"/>
        <w:rPr>
          <w:rFonts w:ascii="Times New Roman" w:hAnsi="Times New Roman" w:cs="Times New Roman"/>
          <w:sz w:val="28"/>
          <w:szCs w:val="28"/>
        </w:rPr>
      </w:pPr>
      <w:r w:rsidRPr="009B1F6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" o:spid="_x0000_i1030" type="#_x0000_t75" style="width:470.25pt;height:626.25pt;visibility:visible">
            <v:imagedata r:id="rId9" o:title=""/>
          </v:shape>
        </w:pict>
      </w:r>
    </w:p>
    <w:p w:rsidR="00A97CB1" w:rsidRDefault="00A97CB1" w:rsidP="00FE28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7CB1" w:rsidRDefault="00A97CB1" w:rsidP="00FE28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7CB1" w:rsidRDefault="00A97CB1" w:rsidP="00FE28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7CB1" w:rsidRDefault="00A97CB1" w:rsidP="00FE28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7CB1" w:rsidRDefault="00A97CB1" w:rsidP="00FE28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водоотводных лотков, в количестве 4 шт.</w:t>
      </w:r>
    </w:p>
    <w:p w:rsidR="00A97CB1" w:rsidRPr="00D56A2C" w:rsidRDefault="00A97CB1" w:rsidP="00FE2867">
      <w:pPr>
        <w:jc w:val="center"/>
        <w:rPr>
          <w:rFonts w:ascii="Times New Roman" w:hAnsi="Times New Roman" w:cs="Times New Roman"/>
          <w:sz w:val="28"/>
          <w:szCs w:val="28"/>
        </w:rPr>
      </w:pPr>
      <w:r w:rsidRPr="009B1F6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" o:spid="_x0000_i1031" type="#_x0000_t75" style="width:523.5pt;height:392.25pt;visibility:visible">
            <v:imagedata r:id="rId10" o:title=""/>
          </v:shape>
        </w:pict>
      </w:r>
      <w:bookmarkStart w:id="0" w:name="_GoBack"/>
      <w:bookmarkEnd w:id="0"/>
    </w:p>
    <w:sectPr w:rsidR="00A97CB1" w:rsidRPr="00D56A2C" w:rsidSect="00D56A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72D4"/>
    <w:rsid w:val="002140CF"/>
    <w:rsid w:val="00386A36"/>
    <w:rsid w:val="009B1F6E"/>
    <w:rsid w:val="00A272D4"/>
    <w:rsid w:val="00A97CB1"/>
    <w:rsid w:val="00BB0FF7"/>
    <w:rsid w:val="00D56A2C"/>
    <w:rsid w:val="00D61643"/>
    <w:rsid w:val="00EB4B77"/>
    <w:rsid w:val="00FE2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B77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62</TotalTime>
  <Pages>5</Pages>
  <Words>61</Words>
  <Characters>352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Александра Равильевна</dc:creator>
  <cp:keywords/>
  <dc:description/>
  <cp:lastModifiedBy>Belous</cp:lastModifiedBy>
  <cp:revision>8</cp:revision>
  <dcterms:created xsi:type="dcterms:W3CDTF">2020-09-28T06:27:00Z</dcterms:created>
  <dcterms:modified xsi:type="dcterms:W3CDTF">2020-10-02T10:36:00Z</dcterms:modified>
</cp:coreProperties>
</file>